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40A" w:rsidRDefault="00810CDF" w:rsidP="00F35AFB">
      <w:pPr>
        <w:pStyle w:val="Default"/>
        <w:jc w:val="both"/>
      </w:pPr>
      <w:r>
        <w:rPr>
          <w:noProof/>
          <w:lang w:eastAsia="es-MX"/>
        </w:rPr>
        <w:drawing>
          <wp:anchor distT="0" distB="0" distL="114300" distR="114300" simplePos="0" relativeHeight="251686912" behindDoc="1" locked="0" layoutInCell="1" allowOverlap="1">
            <wp:simplePos x="0" y="0"/>
            <wp:positionH relativeFrom="column">
              <wp:posOffset>1815465</wp:posOffset>
            </wp:positionH>
            <wp:positionV relativeFrom="paragraph">
              <wp:posOffset>-528320</wp:posOffset>
            </wp:positionV>
            <wp:extent cx="2486025" cy="923925"/>
            <wp:effectExtent l="19050" t="0" r="9525" b="0"/>
            <wp:wrapNone/>
            <wp:docPr id="4" name="2 Imagen" descr="Prem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mio.jpg"/>
                    <pic:cNvPicPr/>
                  </pic:nvPicPr>
                  <pic:blipFill>
                    <a:blip r:embed="rId7" cstate="print"/>
                    <a:stretch>
                      <a:fillRect/>
                    </a:stretch>
                  </pic:blipFill>
                  <pic:spPr>
                    <a:xfrm>
                      <a:off x="0" y="0"/>
                      <a:ext cx="2486025" cy="923925"/>
                    </a:xfrm>
                    <a:prstGeom prst="rect">
                      <a:avLst/>
                    </a:prstGeom>
                  </pic:spPr>
                </pic:pic>
              </a:graphicData>
            </a:graphic>
          </wp:anchor>
        </w:drawing>
      </w:r>
      <w:r>
        <w:rPr>
          <w:noProof/>
          <w:lang w:eastAsia="es-MX"/>
        </w:rPr>
        <w:drawing>
          <wp:anchor distT="0" distB="0" distL="114300" distR="114300" simplePos="0" relativeHeight="251685888" behindDoc="1" locked="0" layoutInCell="1" allowOverlap="1">
            <wp:simplePos x="0" y="0"/>
            <wp:positionH relativeFrom="column">
              <wp:posOffset>5082540</wp:posOffset>
            </wp:positionH>
            <wp:positionV relativeFrom="paragraph">
              <wp:posOffset>-604520</wp:posOffset>
            </wp:positionV>
            <wp:extent cx="904875" cy="838200"/>
            <wp:effectExtent l="0" t="0" r="0" b="0"/>
            <wp:wrapNone/>
            <wp:docPr id="3" name="Imagen 1" descr="C:\Users\Usuario\Downloads\INCAMP-LOGO-FINA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ownloads\INCAMP-LOGO-FINAL-01.png"/>
                    <pic:cNvPicPr>
                      <a:picLocks noChangeAspect="1" noChangeArrowheads="1"/>
                    </pic:cNvPicPr>
                  </pic:nvPicPr>
                  <pic:blipFill>
                    <a:blip r:embed="rId8" cstate="print"/>
                    <a:srcRect/>
                    <a:stretch>
                      <a:fillRect/>
                    </a:stretch>
                  </pic:blipFill>
                  <pic:spPr bwMode="auto">
                    <a:xfrm>
                      <a:off x="0" y="0"/>
                      <a:ext cx="904875" cy="838200"/>
                    </a:xfrm>
                    <a:prstGeom prst="rect">
                      <a:avLst/>
                    </a:prstGeom>
                    <a:noFill/>
                    <a:ln w="9525">
                      <a:noFill/>
                      <a:miter lim="800000"/>
                      <a:headEnd/>
                      <a:tailEnd/>
                    </a:ln>
                  </pic:spPr>
                </pic:pic>
              </a:graphicData>
            </a:graphic>
          </wp:anchor>
        </w:drawing>
      </w:r>
      <w:r>
        <w:rPr>
          <w:noProof/>
          <w:lang w:eastAsia="es-MX"/>
        </w:rPr>
        <w:drawing>
          <wp:anchor distT="0" distB="0" distL="114300" distR="114300" simplePos="0" relativeHeight="251684864" behindDoc="1" locked="0" layoutInCell="1" allowOverlap="1">
            <wp:simplePos x="0" y="0"/>
            <wp:positionH relativeFrom="column">
              <wp:posOffset>-203835</wp:posOffset>
            </wp:positionH>
            <wp:positionV relativeFrom="paragraph">
              <wp:posOffset>-604520</wp:posOffset>
            </wp:positionV>
            <wp:extent cx="1097280" cy="809625"/>
            <wp:effectExtent l="19050" t="0" r="7620" b="0"/>
            <wp:wrapNone/>
            <wp:docPr id="1" name="Imagen 2" descr="C:\Users\Usuario\Downloads\Logo Fondo Blan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ownloads\Logo Fondo Blanco.gif"/>
                    <pic:cNvPicPr>
                      <a:picLocks noChangeAspect="1" noChangeArrowheads="1"/>
                    </pic:cNvPicPr>
                  </pic:nvPicPr>
                  <pic:blipFill>
                    <a:blip r:embed="rId9"/>
                    <a:srcRect/>
                    <a:stretch>
                      <a:fillRect/>
                    </a:stretch>
                  </pic:blipFill>
                  <pic:spPr bwMode="auto">
                    <a:xfrm>
                      <a:off x="0" y="0"/>
                      <a:ext cx="1097280" cy="809625"/>
                    </a:xfrm>
                    <a:prstGeom prst="rect">
                      <a:avLst/>
                    </a:prstGeom>
                    <a:noFill/>
                    <a:ln w="9525">
                      <a:noFill/>
                      <a:miter lim="800000"/>
                      <a:headEnd/>
                      <a:tailEnd/>
                    </a:ln>
                  </pic:spPr>
                </pic:pic>
              </a:graphicData>
            </a:graphic>
          </wp:anchor>
        </w:drawing>
      </w:r>
      <w:r w:rsidR="00295BF8">
        <w:rPr>
          <w:noProof/>
          <w:lang w:eastAsia="es-MX"/>
        </w:rPr>
        <w:pict>
          <v:line id="Straight Connector 5" o:spid="_x0000_s1026" style="position:absolute;left:0;text-align:left;z-index:251658240;visibility:visible;mso-wrap-distance-top:-3e-5mm;mso-wrap-distance-bottom:-3e-5mm;mso-position-horizontal-relative:text;mso-position-vertical-relative:text;mso-width-relative:margin" from="-13.05pt,31pt" to="464.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" strokecolor="#f68c36 [3049]">
            <o:lock v:ext="edit" shapetype="f"/>
          </v:line>
        </w:pict>
      </w:r>
    </w:p>
    <w:p w:rsidR="00810CDF" w:rsidRDefault="00810CDF" w:rsidP="00F35AFB">
      <w:pPr>
        <w:jc w:val="both"/>
        <w:rPr>
          <w:b/>
          <w:sz w:val="32"/>
        </w:rPr>
      </w:pPr>
    </w:p>
    <w:p w:rsidR="00810CDF" w:rsidRDefault="00810CDF" w:rsidP="00F35AFB">
      <w:pPr>
        <w:jc w:val="both"/>
      </w:pPr>
      <w:r>
        <w:t xml:space="preserve">A quien corresponda. </w:t>
      </w:r>
    </w:p>
    <w:p w:rsidR="00810CDF" w:rsidRPr="00810CDF" w:rsidRDefault="000332D6" w:rsidP="00810CDF">
      <w:pPr>
        <w:jc w:val="right"/>
      </w:pPr>
      <w:r>
        <w:t xml:space="preserve">Lima, Perú. </w:t>
      </w:r>
      <w:r>
        <w:br/>
        <w:t>21</w:t>
      </w:r>
      <w:r w:rsidR="00810CDF">
        <w:t xml:space="preserve"> de Agosto del 2018. </w:t>
      </w:r>
    </w:p>
    <w:p w:rsidR="00810CDF" w:rsidRDefault="00810CDF" w:rsidP="00F35AFB">
      <w:pPr>
        <w:jc w:val="both"/>
      </w:pPr>
      <w:r>
        <w:t xml:space="preserve">Es para mí un verdadero honor poder presentarme con usted. </w:t>
      </w:r>
    </w:p>
    <w:p w:rsidR="00981770" w:rsidRDefault="00810CDF" w:rsidP="00F35AFB">
      <w:pPr>
        <w:jc w:val="both"/>
      </w:pPr>
      <w:r>
        <w:t xml:space="preserve">Mi nombre es Carol Osorio y actualmente soy Directora Global para la Cámara Internacional de Emprendedores. </w:t>
      </w:r>
      <w:r w:rsidR="00682383" w:rsidRPr="00120BBD">
        <w:rPr>
          <w:b/>
        </w:rPr>
        <w:t>CAINEM</w:t>
      </w:r>
      <w:r w:rsidR="00682383" w:rsidRPr="00981770">
        <w:t xml:space="preserve"> </w:t>
      </w:r>
      <w:r w:rsidR="00682383">
        <w:t xml:space="preserve">nació como un sueño de impulsar el emprendimiento en el mundo y fortalecer las ideas de nuevos negocios. </w:t>
      </w:r>
      <w:r w:rsidR="00CE08DD">
        <w:t>Fundada en el estado de Florida USA (Registro fiscal 21011 Johnson street suite 110, Pembroke Pines, FL 33029. Broward USA) Actualmente con sede central en Lima Perú y presencia en 22 países.</w:t>
      </w:r>
      <w:r w:rsidR="00981770">
        <w:t xml:space="preserve"> E</w:t>
      </w:r>
      <w:r w:rsidR="00CE08DD">
        <w:t xml:space="preserve">s una red Internacional de </w:t>
      </w:r>
      <w:r w:rsidR="00094962">
        <w:t xml:space="preserve">organizaciones y </w:t>
      </w:r>
      <w:r w:rsidR="00CE08DD">
        <w:t xml:space="preserve">especialistas que articulan esfuerzos para intercambiar experiencias y </w:t>
      </w:r>
      <w:r w:rsidR="00094962">
        <w:t>proyectar</w:t>
      </w:r>
      <w:r w:rsidR="00CE08DD">
        <w:t xml:space="preserve"> estrategias múltiples</w:t>
      </w:r>
      <w:r w:rsidR="00734013">
        <w:t xml:space="preserve"> de desarrollo emprendedor.</w:t>
      </w:r>
    </w:p>
    <w:p w:rsidR="00810CDF" w:rsidRDefault="00810CDF" w:rsidP="00F35AFB">
      <w:pPr>
        <w:jc w:val="both"/>
      </w:pPr>
      <w:r>
        <w:t>Por medio de esta carta de autorización</w:t>
      </w:r>
      <w:r w:rsidR="00EB3D9A">
        <w:t xml:space="preserve"> </w:t>
      </w:r>
      <w:r w:rsidR="00EB3D9A" w:rsidRPr="00EB3D9A">
        <w:rPr>
          <w:b/>
        </w:rPr>
        <w:t>Yo.</w:t>
      </w:r>
      <w:r w:rsidRPr="00EB3D9A">
        <w:rPr>
          <w:b/>
        </w:rPr>
        <w:t xml:space="preserve"> CAROL JEANNET OSORIO VILLAREAL</w:t>
      </w:r>
      <w:r>
        <w:t xml:space="preserve"> </w:t>
      </w:r>
      <w:r w:rsidR="00EB3D9A">
        <w:t>identificada con la clave D.N.I No. 44602972 hago</w:t>
      </w:r>
      <w:r>
        <w:t xml:space="preserve"> constar que </w:t>
      </w:r>
      <w:r w:rsidRPr="00EB3D9A">
        <w:rPr>
          <w:b/>
        </w:rPr>
        <w:t>Alejandra Guadalupe Carrillo López</w:t>
      </w:r>
      <w:r>
        <w:t xml:space="preserve"> </w:t>
      </w:r>
      <w:r w:rsidR="00EB3D9A">
        <w:t xml:space="preserve">identificada con su número de </w:t>
      </w:r>
      <w:r w:rsidR="007B01A1">
        <w:t xml:space="preserve">Pasaporte </w:t>
      </w:r>
      <w:r w:rsidR="007B01A1" w:rsidRPr="007B01A1">
        <w:t>G21270718</w:t>
      </w:r>
      <w:r w:rsidR="00EB3D9A" w:rsidRPr="007B01A1">
        <w:t xml:space="preserve"> </w:t>
      </w:r>
      <w:r w:rsidR="00505AAA">
        <w:t xml:space="preserve">funge como Directora de Finanzas del equipo Nacional del Premio Estatal de Emprendimiento social y es </w:t>
      </w:r>
      <w:r w:rsidR="00EB3D9A">
        <w:t xml:space="preserve">la única persona autorizada en los Estados Unidos Mexicanos para poder recibir pagos referentes al “Premio Estatal de Emprendimiento Social”  Siendo también la encargada de la facturación de los montos depositados a su número de cuenta </w:t>
      </w:r>
      <w:r w:rsidR="0010062D">
        <w:t>así</w:t>
      </w:r>
      <w:r w:rsidR="00EB3D9A">
        <w:t xml:space="preserve"> como del buen uso del mismo. </w:t>
      </w:r>
    </w:p>
    <w:p w:rsidR="0010062D" w:rsidRDefault="0010062D" w:rsidP="00F35AFB">
      <w:pPr>
        <w:jc w:val="both"/>
      </w:pPr>
      <w:r>
        <w:t xml:space="preserve">Haciendo constar que la razón principal de dicha operación es porque actualmente la Cámara Internacional de Emprendedores se encuentra en proceso de constitución legal de la empresa en este país (México) y por el momento no contamos con la figura fiscal para poder realizar la operación. </w:t>
      </w:r>
    </w:p>
    <w:p w:rsidR="00EB3D9A" w:rsidRDefault="00EB3D9A" w:rsidP="00F35AFB">
      <w:pPr>
        <w:jc w:val="both"/>
      </w:pPr>
      <w:r>
        <w:t>Les hago constar que el “Premio Estatal de Emprendimiento Social” es una competencia sin fines de lucro y solo se tiene autorizado recibir (Por institución) la cantidad de $8,500.00 MN</w:t>
      </w:r>
      <w:r w:rsidR="004E276B">
        <w:t xml:space="preserve"> + IVA</w:t>
      </w:r>
      <w:r>
        <w:t xml:space="preserve"> (OCHO MIL QUINIENTOS PESOS MEXICANOS) Mismos que serán utilizados para la compra del material didáctico de los participantes de su equipo. Quedando estrictamente prohibido </w:t>
      </w:r>
      <w:r w:rsidR="0010062D">
        <w:t xml:space="preserve">cualquier otro tipo de cargo. </w:t>
      </w:r>
    </w:p>
    <w:p w:rsidR="00505AAA" w:rsidRDefault="00505AAA" w:rsidP="00F35AFB">
      <w:pPr>
        <w:jc w:val="both"/>
      </w:pPr>
      <w:r>
        <w:rPr>
          <w:noProof/>
          <w:lang w:eastAsia="es-MX"/>
        </w:rPr>
        <w:drawing>
          <wp:anchor distT="0" distB="0" distL="114300" distR="114300" simplePos="0" relativeHeight="251694080" behindDoc="1" locked="0" layoutInCell="1" allowOverlap="1">
            <wp:simplePos x="0" y="0"/>
            <wp:positionH relativeFrom="column">
              <wp:posOffset>1920240</wp:posOffset>
            </wp:positionH>
            <wp:positionV relativeFrom="paragraph">
              <wp:posOffset>201930</wp:posOffset>
            </wp:positionV>
            <wp:extent cx="1905000" cy="1095375"/>
            <wp:effectExtent l="0" t="0" r="0" b="0"/>
            <wp:wrapNone/>
            <wp:docPr id="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n 22"/>
                    <pic:cNvPicPr>
                      <a:picLocks noChangeAspect="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905000" cy="1095375"/>
                    </a:xfrm>
                    <a:prstGeom prst="rect">
                      <a:avLst/>
                    </a:prstGeom>
                  </pic:spPr>
                </pic:pic>
              </a:graphicData>
            </a:graphic>
          </wp:anchor>
        </w:drawing>
      </w:r>
      <w:r>
        <w:t xml:space="preserve">Quedo de ustedes, será un verdadero honor conocerlos personalmente en el mes de Octubre. </w:t>
      </w:r>
    </w:p>
    <w:p w:rsidR="00505AAA" w:rsidRDefault="00505AAA" w:rsidP="00F35AFB">
      <w:pPr>
        <w:jc w:val="both"/>
      </w:pPr>
      <w:r>
        <w:br/>
      </w:r>
    </w:p>
    <w:p w:rsidR="00237CB8" w:rsidRDefault="00505AAA" w:rsidP="00505AAA">
      <w:pPr>
        <w:jc w:val="center"/>
      </w:pPr>
      <w:r>
        <w:t>_________________________________</w:t>
      </w:r>
      <w:r>
        <w:br/>
        <w:t>Carol Osorio</w:t>
      </w:r>
      <w:r>
        <w:br/>
        <w:t xml:space="preserve">Fundadora y Directora Global </w:t>
      </w:r>
      <w:r w:rsidRPr="00505AAA">
        <w:rPr>
          <w:b/>
        </w:rPr>
        <w:t>CAINEM</w:t>
      </w:r>
    </w:p>
    <w:p w:rsidR="00840687" w:rsidRDefault="00295BF8" w:rsidP="00F35AFB">
      <w:pPr>
        <w:jc w:val="both"/>
      </w:pPr>
      <w:r>
        <w:rPr>
          <w:noProof/>
          <w:lang w:eastAsia="es-MX"/>
        </w:rPr>
        <w:lastRenderedPageBreak/>
        <w:pict>
          <v:line id="_x0000_s1032" style="position:absolute;left:0;text-align:left;z-index:251692032;visibility:visible;mso-wrap-distance-top:-3e-5mm;mso-wrap-distance-bottom:-3e-5mm;mso-width-relative:margin" from="-10.05pt,19.9pt" to="467.7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" strokecolor="#f68c36 [3049]">
            <o:lock v:ext="edit" shapetype="f"/>
          </v:line>
        </w:pict>
      </w:r>
      <w:r w:rsidR="00840687">
        <w:rPr>
          <w:noProof/>
          <w:lang w:eastAsia="es-MX"/>
        </w:rPr>
        <w:drawing>
          <wp:anchor distT="0" distB="0" distL="114300" distR="114300" simplePos="0" relativeHeight="251691008" behindDoc="1" locked="0" layoutInCell="1" allowOverlap="1">
            <wp:simplePos x="0" y="0"/>
            <wp:positionH relativeFrom="column">
              <wp:posOffset>-232410</wp:posOffset>
            </wp:positionH>
            <wp:positionV relativeFrom="paragraph">
              <wp:posOffset>-766445</wp:posOffset>
            </wp:positionV>
            <wp:extent cx="1097280" cy="809625"/>
            <wp:effectExtent l="19050" t="0" r="7620" b="0"/>
            <wp:wrapNone/>
            <wp:docPr id="6" name="Imagen 2" descr="C:\Users\Usuario\Downloads\Logo Fondo Blan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ownloads\Logo Fondo Blanco.gif"/>
                    <pic:cNvPicPr>
                      <a:picLocks noChangeAspect="1" noChangeArrowheads="1"/>
                    </pic:cNvPicPr>
                  </pic:nvPicPr>
                  <pic:blipFill>
                    <a:blip r:embed="rId9"/>
                    <a:srcRect/>
                    <a:stretch>
                      <a:fillRect/>
                    </a:stretch>
                  </pic:blipFill>
                  <pic:spPr bwMode="auto">
                    <a:xfrm>
                      <a:off x="0" y="0"/>
                      <a:ext cx="1097280" cy="809625"/>
                    </a:xfrm>
                    <a:prstGeom prst="rect">
                      <a:avLst/>
                    </a:prstGeom>
                    <a:noFill/>
                    <a:ln w="9525">
                      <a:noFill/>
                      <a:miter lim="800000"/>
                      <a:headEnd/>
                      <a:tailEnd/>
                    </a:ln>
                  </pic:spPr>
                </pic:pic>
              </a:graphicData>
            </a:graphic>
          </wp:anchor>
        </w:drawing>
      </w:r>
      <w:r w:rsidR="00840687">
        <w:rPr>
          <w:noProof/>
          <w:lang w:eastAsia="es-MX"/>
        </w:rPr>
        <w:drawing>
          <wp:anchor distT="0" distB="0" distL="114300" distR="114300" simplePos="0" relativeHeight="251688960" behindDoc="1" locked="0" layoutInCell="1" allowOverlap="1">
            <wp:simplePos x="0" y="0"/>
            <wp:positionH relativeFrom="column">
              <wp:posOffset>5053965</wp:posOffset>
            </wp:positionH>
            <wp:positionV relativeFrom="paragraph">
              <wp:posOffset>-766445</wp:posOffset>
            </wp:positionV>
            <wp:extent cx="904875" cy="838200"/>
            <wp:effectExtent l="0" t="0" r="0" b="0"/>
            <wp:wrapNone/>
            <wp:docPr id="5" name="Imagen 1" descr="C:\Users\Usuario\Downloads\INCAMP-LOGO-FINA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ownloads\INCAMP-LOGO-FINAL-01.png"/>
                    <pic:cNvPicPr>
                      <a:picLocks noChangeAspect="1" noChangeArrowheads="1"/>
                    </pic:cNvPicPr>
                  </pic:nvPicPr>
                  <pic:blipFill>
                    <a:blip r:embed="rId8" cstate="print"/>
                    <a:srcRect/>
                    <a:stretch>
                      <a:fillRect/>
                    </a:stretch>
                  </pic:blipFill>
                  <pic:spPr bwMode="auto">
                    <a:xfrm>
                      <a:off x="0" y="0"/>
                      <a:ext cx="904875" cy="838200"/>
                    </a:xfrm>
                    <a:prstGeom prst="rect">
                      <a:avLst/>
                    </a:prstGeom>
                    <a:noFill/>
                    <a:ln w="9525">
                      <a:noFill/>
                      <a:miter lim="800000"/>
                      <a:headEnd/>
                      <a:tailEnd/>
                    </a:ln>
                  </pic:spPr>
                </pic:pic>
              </a:graphicData>
            </a:graphic>
          </wp:anchor>
        </w:drawing>
      </w:r>
      <w:r w:rsidR="00840687">
        <w:rPr>
          <w:noProof/>
          <w:lang w:eastAsia="es-MX"/>
        </w:rPr>
        <w:drawing>
          <wp:anchor distT="0" distB="0" distL="114300" distR="114300" simplePos="0" relativeHeight="251689984" behindDoc="1" locked="0" layoutInCell="1" allowOverlap="1">
            <wp:simplePos x="0" y="0"/>
            <wp:positionH relativeFrom="column">
              <wp:posOffset>1786890</wp:posOffset>
            </wp:positionH>
            <wp:positionV relativeFrom="paragraph">
              <wp:posOffset>-690245</wp:posOffset>
            </wp:positionV>
            <wp:extent cx="2486025" cy="923925"/>
            <wp:effectExtent l="19050" t="0" r="9525" b="0"/>
            <wp:wrapNone/>
            <wp:docPr id="2" name="2 Imagen" descr="Prem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mio.jpg"/>
                    <pic:cNvPicPr/>
                  </pic:nvPicPr>
                  <pic:blipFill>
                    <a:blip r:embed="rId7" cstate="print"/>
                    <a:stretch>
                      <a:fillRect/>
                    </a:stretch>
                  </pic:blipFill>
                  <pic:spPr>
                    <a:xfrm>
                      <a:off x="0" y="0"/>
                      <a:ext cx="2486025" cy="923925"/>
                    </a:xfrm>
                    <a:prstGeom prst="rect">
                      <a:avLst/>
                    </a:prstGeom>
                  </pic:spPr>
                </pic:pic>
              </a:graphicData>
            </a:graphic>
          </wp:anchor>
        </w:drawing>
      </w:r>
    </w:p>
    <w:p w:rsidR="00840687" w:rsidRDefault="00840687" w:rsidP="00840687"/>
    <w:p w:rsidR="00840687" w:rsidRPr="007B01A1" w:rsidRDefault="00840687" w:rsidP="00840687">
      <w:pPr>
        <w:rPr>
          <w:b/>
        </w:rPr>
      </w:pPr>
      <w:r w:rsidRPr="007B01A1">
        <w:rPr>
          <w:b/>
        </w:rPr>
        <w:t xml:space="preserve">DATOS BANCARIOS: </w:t>
      </w:r>
    </w:p>
    <w:p w:rsidR="007B01A1" w:rsidRDefault="007B01A1" w:rsidP="00840687">
      <w:r>
        <w:t>Banco: SANTANDER.</w:t>
      </w:r>
    </w:p>
    <w:p w:rsidR="007B01A1" w:rsidRDefault="007B01A1" w:rsidP="00840687">
      <w:r>
        <w:t>Número de cuenta: 60- 60123220- 1</w:t>
      </w:r>
    </w:p>
    <w:p w:rsidR="007B01A1" w:rsidRDefault="007B01A1" w:rsidP="00840687">
      <w:r>
        <w:t>Clabe interbancaria: 0142- 9060- 6012- 3220- 15</w:t>
      </w:r>
    </w:p>
    <w:p w:rsidR="007B01A1" w:rsidRDefault="007B01A1" w:rsidP="00840687">
      <w:r>
        <w:t>ALEJANDRA GUADALUPE CARRILLO LOPEZ</w:t>
      </w:r>
    </w:p>
    <w:p w:rsidR="00840687" w:rsidRPr="00BB0DE8" w:rsidRDefault="00840687" w:rsidP="00840687">
      <w:pPr>
        <w:rPr>
          <w:b/>
        </w:rPr>
      </w:pPr>
      <w:r w:rsidRPr="00BB0DE8">
        <w:rPr>
          <w:b/>
        </w:rPr>
        <w:t>DATOS FISCALES:</w:t>
      </w:r>
    </w:p>
    <w:p w:rsidR="00840687" w:rsidRDefault="007B01A1" w:rsidP="00840687">
      <w:r>
        <w:t>RFC: CALA820222CN7</w:t>
      </w:r>
    </w:p>
    <w:p w:rsidR="00840687" w:rsidRDefault="007B01A1" w:rsidP="00840687">
      <w:r>
        <w:t>Domici</w:t>
      </w:r>
      <w:r w:rsidR="00BB0DE8">
        <w:t xml:space="preserve">lio: </w:t>
      </w:r>
      <w:r>
        <w:t>Onix #308 Los Prismas, Pachuca de Soto Hidalgo, México. CP: 42083</w:t>
      </w:r>
    </w:p>
    <w:p w:rsidR="00BB0DE8" w:rsidRDefault="00BB0DE8" w:rsidP="00840687">
      <w:pPr>
        <w:rPr>
          <w:b/>
        </w:rPr>
      </w:pPr>
    </w:p>
    <w:p w:rsidR="00840687" w:rsidRPr="00505AAA" w:rsidRDefault="00505AAA" w:rsidP="00840687">
      <w:pPr>
        <w:rPr>
          <w:b/>
        </w:rPr>
      </w:pPr>
      <w:r>
        <w:rPr>
          <w:b/>
        </w:rPr>
        <w:t xml:space="preserve">COMPARTANOS </w:t>
      </w:r>
      <w:r w:rsidR="00840687" w:rsidRPr="00505AAA">
        <w:rPr>
          <w:b/>
        </w:rPr>
        <w:t xml:space="preserve"> SUS DATOS FISCALES PARA FACTURACION. </w:t>
      </w:r>
    </w:p>
    <w:p w:rsidR="00840687" w:rsidRDefault="00840687" w:rsidP="00840687">
      <w:r>
        <w:t xml:space="preserve">RFC: </w:t>
      </w:r>
    </w:p>
    <w:p w:rsidR="00840687" w:rsidRDefault="00840687" w:rsidP="00840687">
      <w:r>
        <w:t xml:space="preserve">Nombre o razón Social: </w:t>
      </w:r>
    </w:p>
    <w:p w:rsidR="00840687" w:rsidRDefault="00840687" w:rsidP="00840687">
      <w:r>
        <w:t>Calle:</w:t>
      </w:r>
    </w:p>
    <w:p w:rsidR="00840687" w:rsidRDefault="00840687" w:rsidP="00840687">
      <w:r>
        <w:t xml:space="preserve">Numero Exterior: </w:t>
      </w:r>
    </w:p>
    <w:p w:rsidR="00840687" w:rsidRDefault="00840687" w:rsidP="00840687">
      <w:r>
        <w:t>Numero Interior:</w:t>
      </w:r>
    </w:p>
    <w:p w:rsidR="00840687" w:rsidRDefault="00840687" w:rsidP="00840687">
      <w:r>
        <w:t>Colonia:</w:t>
      </w:r>
    </w:p>
    <w:p w:rsidR="00840687" w:rsidRDefault="00840687" w:rsidP="00840687">
      <w:r>
        <w:t>Código Postal:</w:t>
      </w:r>
    </w:p>
    <w:p w:rsidR="00840687" w:rsidRDefault="00840687" w:rsidP="00840687">
      <w:r>
        <w:t xml:space="preserve">Municipio: </w:t>
      </w:r>
    </w:p>
    <w:p w:rsidR="00840687" w:rsidRDefault="00840687" w:rsidP="00840687">
      <w:r>
        <w:t xml:space="preserve">Ciudad o Localidad: </w:t>
      </w:r>
    </w:p>
    <w:p w:rsidR="00840687" w:rsidRDefault="00840687" w:rsidP="00840687">
      <w:r>
        <w:t xml:space="preserve">Estado: </w:t>
      </w:r>
    </w:p>
    <w:p w:rsidR="00840687" w:rsidRDefault="00840687" w:rsidP="00840687">
      <w:r>
        <w:t xml:space="preserve">País: </w:t>
      </w:r>
    </w:p>
    <w:p w:rsidR="00505AAA" w:rsidRDefault="00505AAA" w:rsidP="00840687">
      <w:r>
        <w:t>Correo Electrónico:</w:t>
      </w:r>
    </w:p>
    <w:p w:rsidR="00840687" w:rsidRDefault="00840687" w:rsidP="00840687"/>
    <w:p w:rsidR="00505AAA" w:rsidRPr="00505AAA" w:rsidRDefault="00505AAA" w:rsidP="00840687">
      <w:pPr>
        <w:rPr>
          <w:b/>
        </w:rPr>
      </w:pPr>
      <w:r w:rsidRPr="00505AAA">
        <w:rPr>
          <w:b/>
        </w:rPr>
        <w:t xml:space="preserve">(Favor de mandar sus datos fiscales para hacerles llegar la factura correspondiente) </w:t>
      </w:r>
    </w:p>
    <w:sectPr w:rsidR="00505AAA" w:rsidRPr="00505AAA" w:rsidSect="00424CA0">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34D8" w:rsidRDefault="007534D8" w:rsidP="00527BC4">
      <w:pPr>
        <w:spacing w:after="0" w:line="240" w:lineRule="auto"/>
      </w:pPr>
      <w:r>
        <w:separator/>
      </w:r>
    </w:p>
  </w:endnote>
  <w:endnote w:type="continuationSeparator" w:id="1">
    <w:p w:rsidR="007534D8" w:rsidRDefault="007534D8" w:rsidP="00527B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34D8" w:rsidRDefault="007534D8" w:rsidP="00527BC4">
      <w:pPr>
        <w:spacing w:after="0" w:line="240" w:lineRule="auto"/>
      </w:pPr>
      <w:r>
        <w:separator/>
      </w:r>
    </w:p>
  </w:footnote>
  <w:footnote w:type="continuationSeparator" w:id="1">
    <w:p w:rsidR="007534D8" w:rsidRDefault="007534D8" w:rsidP="00527B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64F80"/>
    <w:multiLevelType w:val="hybridMultilevel"/>
    <w:tmpl w:val="3210FD28"/>
    <w:lvl w:ilvl="0" w:tplc="080A0001">
      <w:start w:val="1"/>
      <w:numFmt w:val="bullet"/>
      <w:lvlText w:val=""/>
      <w:lvlJc w:val="left"/>
      <w:pPr>
        <w:ind w:left="762"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1">
    <w:nsid w:val="1CEC33A0"/>
    <w:multiLevelType w:val="hybridMultilevel"/>
    <w:tmpl w:val="968C13A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862573E"/>
    <w:multiLevelType w:val="hybridMultilevel"/>
    <w:tmpl w:val="5E2ADC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4140417"/>
    <w:multiLevelType w:val="hybridMultilevel"/>
    <w:tmpl w:val="798461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96540A"/>
    <w:rsid w:val="000332D6"/>
    <w:rsid w:val="00043710"/>
    <w:rsid w:val="00094962"/>
    <w:rsid w:val="000A4EEC"/>
    <w:rsid w:val="000F0203"/>
    <w:rsid w:val="0010062D"/>
    <w:rsid w:val="00120BBD"/>
    <w:rsid w:val="001351D1"/>
    <w:rsid w:val="001477D2"/>
    <w:rsid w:val="00166E1C"/>
    <w:rsid w:val="001C40A4"/>
    <w:rsid w:val="002071A2"/>
    <w:rsid w:val="00237CB8"/>
    <w:rsid w:val="00295BF8"/>
    <w:rsid w:val="00297E70"/>
    <w:rsid w:val="0033074C"/>
    <w:rsid w:val="003367CB"/>
    <w:rsid w:val="003919B9"/>
    <w:rsid w:val="00424CA0"/>
    <w:rsid w:val="004722BC"/>
    <w:rsid w:val="004E276B"/>
    <w:rsid w:val="00505AAA"/>
    <w:rsid w:val="00527BC4"/>
    <w:rsid w:val="005673A2"/>
    <w:rsid w:val="005815DB"/>
    <w:rsid w:val="00682383"/>
    <w:rsid w:val="00696E52"/>
    <w:rsid w:val="00715A39"/>
    <w:rsid w:val="00720F39"/>
    <w:rsid w:val="00734013"/>
    <w:rsid w:val="007534D8"/>
    <w:rsid w:val="00784A95"/>
    <w:rsid w:val="007B01A1"/>
    <w:rsid w:val="007D4CC4"/>
    <w:rsid w:val="00810CDF"/>
    <w:rsid w:val="0083145B"/>
    <w:rsid w:val="00840687"/>
    <w:rsid w:val="0096540A"/>
    <w:rsid w:val="00966C79"/>
    <w:rsid w:val="009748DB"/>
    <w:rsid w:val="00981770"/>
    <w:rsid w:val="00A11725"/>
    <w:rsid w:val="00A17A6A"/>
    <w:rsid w:val="00A33C0A"/>
    <w:rsid w:val="00A72FBB"/>
    <w:rsid w:val="00AC2ED4"/>
    <w:rsid w:val="00B901BD"/>
    <w:rsid w:val="00BB0DE8"/>
    <w:rsid w:val="00BB31C3"/>
    <w:rsid w:val="00C14FEA"/>
    <w:rsid w:val="00C20E60"/>
    <w:rsid w:val="00CA4003"/>
    <w:rsid w:val="00CB0D8B"/>
    <w:rsid w:val="00CD0580"/>
    <w:rsid w:val="00CE08DD"/>
    <w:rsid w:val="00D23AB4"/>
    <w:rsid w:val="00D43C55"/>
    <w:rsid w:val="00DD035F"/>
    <w:rsid w:val="00E670B3"/>
    <w:rsid w:val="00E8351B"/>
    <w:rsid w:val="00EB3D9A"/>
    <w:rsid w:val="00F35AFB"/>
    <w:rsid w:val="00FC146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CA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6540A"/>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720F39"/>
    <w:pPr>
      <w:ind w:left="720"/>
      <w:contextualSpacing/>
    </w:pPr>
  </w:style>
  <w:style w:type="character" w:styleId="Hipervnculo">
    <w:name w:val="Hyperlink"/>
    <w:basedOn w:val="Fuentedeprrafopredeter"/>
    <w:uiPriority w:val="99"/>
    <w:unhideWhenUsed/>
    <w:rsid w:val="0083145B"/>
    <w:rPr>
      <w:color w:val="0000FF" w:themeColor="hyperlink"/>
      <w:u w:val="single"/>
    </w:rPr>
  </w:style>
  <w:style w:type="paragraph" w:styleId="Encabezado">
    <w:name w:val="header"/>
    <w:basedOn w:val="Normal"/>
    <w:link w:val="EncabezadoCar"/>
    <w:uiPriority w:val="99"/>
    <w:semiHidden/>
    <w:unhideWhenUsed/>
    <w:rsid w:val="00527BC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27BC4"/>
  </w:style>
  <w:style w:type="paragraph" w:styleId="Piedepgina">
    <w:name w:val="footer"/>
    <w:basedOn w:val="Normal"/>
    <w:link w:val="PiedepginaCar"/>
    <w:uiPriority w:val="99"/>
    <w:semiHidden/>
    <w:unhideWhenUsed/>
    <w:rsid w:val="00527B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527BC4"/>
  </w:style>
  <w:style w:type="table" w:styleId="Tablaconcuadrcula">
    <w:name w:val="Table Grid"/>
    <w:basedOn w:val="Tablanormal"/>
    <w:uiPriority w:val="59"/>
    <w:rsid w:val="008406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421</Words>
  <Characters>2319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cp:lastPrinted>2018-08-22T00:22:00Z</cp:lastPrinted>
  <dcterms:created xsi:type="dcterms:W3CDTF">2018-08-16T22:56:00Z</dcterms:created>
  <dcterms:modified xsi:type="dcterms:W3CDTF">2018-08-22T00:22:00Z</dcterms:modified>
</cp:coreProperties>
</file>